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075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kern w:val="0"/>
          <w:sz w:val="32"/>
          <w:szCs w:val="32"/>
          <w:lang w:val="en-US" w:eastAsia="zh-CN" w:bidi="ar"/>
        </w:rPr>
        <w:t>附件3：</w:t>
      </w:r>
    </w:p>
    <w:p w14:paraId="22233C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CESI仿宋-GB13000" w:hAnsi="CESI仿宋-GB13000" w:eastAsia="CESI仿宋-GB13000" w:cs="CESI仿宋-GB13000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CESI仿宋-GB13000" w:hAnsi="CESI仿宋-GB13000" w:eastAsia="CESI仿宋-GB13000" w:cs="CESI仿宋-GB13000"/>
          <w:b/>
          <w:bCs/>
          <w:kern w:val="0"/>
          <w:sz w:val="32"/>
          <w:szCs w:val="32"/>
          <w:lang w:val="en-US" w:eastAsia="zh-CN" w:bidi="ar"/>
        </w:rPr>
        <w:t>长护服务机构工作人员花名册</w:t>
      </w:r>
    </w:p>
    <w:p w14:paraId="744B8384"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宋体" w:hAnsi="宋体" w:eastAsia="宋体" w:cs="宋体"/>
          <w:color w:val="171A1D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171A1D"/>
          <w:kern w:val="0"/>
          <w:sz w:val="24"/>
          <w:szCs w:val="24"/>
          <w:lang w:val="en-US" w:eastAsia="zh-CN" w:bidi="ar"/>
        </w:rPr>
        <w:t>填报单位</w:t>
      </w:r>
      <w:r>
        <w:rPr>
          <w:rFonts w:hint="eastAsia" w:ascii="宋体" w:hAnsi="宋体" w:cs="宋体"/>
          <w:color w:val="171A1D"/>
          <w:kern w:val="0"/>
          <w:sz w:val="24"/>
          <w:szCs w:val="24"/>
          <w:lang w:val="en-US" w:eastAsia="zh-CN" w:bidi="ar"/>
        </w:rPr>
        <w:t>（</w:t>
      </w:r>
      <w:r>
        <w:rPr>
          <w:rFonts w:hint="eastAsia" w:ascii="宋体" w:hAnsi="宋体" w:eastAsia="宋体" w:cs="宋体"/>
          <w:color w:val="171A1D"/>
          <w:kern w:val="0"/>
          <w:sz w:val="24"/>
          <w:szCs w:val="24"/>
          <w:lang w:val="en-US" w:eastAsia="zh-CN" w:bidi="ar"/>
        </w:rPr>
        <w:t>盖章</w:t>
      </w:r>
      <w:r>
        <w:rPr>
          <w:rFonts w:hint="eastAsia" w:ascii="宋体" w:hAnsi="宋体" w:cs="宋体"/>
          <w:color w:val="171A1D"/>
          <w:kern w:val="0"/>
          <w:sz w:val="24"/>
          <w:szCs w:val="24"/>
          <w:lang w:val="en-US" w:eastAsia="zh-CN" w:bidi="ar"/>
        </w:rPr>
        <w:t>）</w:t>
      </w:r>
      <w:r>
        <w:rPr>
          <w:rFonts w:hint="eastAsia" w:ascii="宋体" w:hAnsi="宋体" w:eastAsia="宋体" w:cs="宋体"/>
          <w:color w:val="171A1D"/>
          <w:kern w:val="0"/>
          <w:sz w:val="24"/>
          <w:szCs w:val="24"/>
          <w:lang w:val="en-US" w:eastAsia="zh-CN" w:bidi="ar"/>
        </w:rPr>
        <w:t xml:space="preserve">：                                        </w:t>
      </w:r>
      <w:r>
        <w:rPr>
          <w:rFonts w:hint="eastAsia" w:ascii="宋体" w:hAnsi="宋体" w:cs="宋体"/>
          <w:color w:val="171A1D"/>
          <w:kern w:val="0"/>
          <w:sz w:val="24"/>
          <w:szCs w:val="24"/>
          <w:lang w:val="en-US" w:eastAsia="zh-CN" w:bidi="ar"/>
        </w:rPr>
        <w:t xml:space="preserve">                                </w:t>
      </w:r>
      <w:r>
        <w:rPr>
          <w:rFonts w:hint="eastAsia" w:ascii="宋体" w:hAnsi="宋体" w:eastAsia="宋体" w:cs="宋体"/>
          <w:color w:val="171A1D"/>
          <w:kern w:val="0"/>
          <w:sz w:val="24"/>
          <w:szCs w:val="24"/>
          <w:lang w:val="en-US" w:eastAsia="zh-CN" w:bidi="ar"/>
        </w:rPr>
        <w:t>填报时间：</w:t>
      </w:r>
    </w:p>
    <w:tbl>
      <w:tblPr>
        <w:tblStyle w:val="3"/>
        <w:tblW w:w="491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85"/>
        <w:gridCol w:w="2337"/>
        <w:gridCol w:w="1898"/>
        <w:gridCol w:w="1732"/>
        <w:gridCol w:w="1470"/>
        <w:gridCol w:w="1517"/>
        <w:gridCol w:w="1412"/>
        <w:gridCol w:w="1224"/>
      </w:tblGrid>
      <w:tr w14:paraId="34CA2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D4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31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0D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02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8C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FB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执业证书号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20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人员类型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D0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是否在本单位参保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90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42D6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7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24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AE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6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8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59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4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9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53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4C7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6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E0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72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3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6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19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B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D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F4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032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D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F9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48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E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5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FC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7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6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A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13F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7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E6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03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2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B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9E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2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9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F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812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6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70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A3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1B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B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29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1E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B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D7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E16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32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A1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80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0B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E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83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8F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0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5887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17E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C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1A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70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6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D3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7D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85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3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9C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A4B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2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98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A0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5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4C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F8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6A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0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C20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49D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0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0E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14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7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79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9F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95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5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595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DE1B660">
      <w:pPr>
        <w:widowControl/>
        <w:tabs>
          <w:tab w:val="left" w:pos="720"/>
        </w:tabs>
        <w:adjustRightInd w:val="0"/>
        <w:snapToGrid w:val="0"/>
        <w:spacing w:line="400" w:lineRule="exact"/>
        <w:jc w:val="both"/>
        <w:rPr>
          <w:rFonts w:hint="eastAsia" w:ascii="宋体" w:hAnsi="宋体" w:cs="宋体"/>
          <w:color w:val="171A1D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171A1D"/>
          <w:kern w:val="0"/>
          <w:sz w:val="21"/>
          <w:szCs w:val="21"/>
          <w:lang w:bidi="ar"/>
        </w:rPr>
        <w:t>注：</w:t>
      </w:r>
      <w:r>
        <w:rPr>
          <w:rFonts w:hint="eastAsia" w:ascii="宋体" w:hAnsi="宋体" w:cs="宋体"/>
          <w:color w:val="171A1D"/>
          <w:kern w:val="0"/>
          <w:sz w:val="21"/>
          <w:szCs w:val="21"/>
          <w:lang w:val="en-US" w:eastAsia="zh-CN" w:bidi="ar"/>
        </w:rPr>
        <w:t>1.第四栏“执业资格”填写执业医师、执业护士、长期照护师、养老护理员或医疗护理员；</w:t>
      </w:r>
    </w:p>
    <w:p w14:paraId="0F938D7F">
      <w:pPr>
        <w:widowControl/>
        <w:numPr>
          <w:ilvl w:val="0"/>
          <w:numId w:val="0"/>
        </w:numPr>
        <w:tabs>
          <w:tab w:val="left" w:pos="720"/>
        </w:tabs>
        <w:adjustRightInd w:val="0"/>
        <w:snapToGrid w:val="0"/>
        <w:spacing w:line="400" w:lineRule="exact"/>
        <w:ind w:firstLine="420" w:firstLineChars="200"/>
        <w:jc w:val="both"/>
        <w:rPr>
          <w:rFonts w:hint="default" w:ascii="宋体" w:hAnsi="宋体" w:eastAsia="宋体" w:cs="宋体"/>
          <w:color w:val="171A1D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171A1D"/>
          <w:kern w:val="0"/>
          <w:sz w:val="21"/>
          <w:szCs w:val="21"/>
          <w:lang w:val="en-US" w:eastAsia="zh-CN" w:bidi="ar"/>
        </w:rPr>
        <w:t>2.第五栏“专业技术职称”填写初级、中级或高级；</w:t>
      </w:r>
    </w:p>
    <w:p w14:paraId="64744D58">
      <w:pPr>
        <w:widowControl/>
        <w:numPr>
          <w:ilvl w:val="0"/>
          <w:numId w:val="0"/>
        </w:numPr>
        <w:tabs>
          <w:tab w:val="left" w:pos="720"/>
        </w:tabs>
        <w:adjustRightInd w:val="0"/>
        <w:snapToGrid w:val="0"/>
        <w:spacing w:line="400" w:lineRule="exact"/>
        <w:ind w:firstLine="420" w:firstLineChars="200"/>
        <w:jc w:val="both"/>
        <w:rPr>
          <w:rFonts w:hint="default" w:ascii="宋体" w:hAnsi="宋体" w:eastAsia="宋体" w:cs="宋体"/>
          <w:color w:val="171A1D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171A1D"/>
          <w:kern w:val="0"/>
          <w:sz w:val="21"/>
          <w:szCs w:val="21"/>
          <w:lang w:val="en-US" w:eastAsia="zh-CN" w:bidi="ar"/>
        </w:rPr>
        <w:t>3.第七栏“人员类型”填写长护专职管理人员（专/兼职）、护理服务人员、信息系统维护人员或财务人员；</w:t>
      </w:r>
    </w:p>
    <w:p w14:paraId="6B7ED646">
      <w:pPr>
        <w:widowControl/>
        <w:numPr>
          <w:ilvl w:val="0"/>
          <w:numId w:val="0"/>
        </w:numPr>
        <w:tabs>
          <w:tab w:val="left" w:pos="720"/>
        </w:tabs>
        <w:adjustRightInd w:val="0"/>
        <w:snapToGrid w:val="0"/>
        <w:spacing w:line="400" w:lineRule="exact"/>
        <w:ind w:firstLine="420" w:firstLineChars="200"/>
        <w:jc w:val="both"/>
        <w:rPr>
          <w:rFonts w:hint="eastAsia" w:ascii="黑体" w:hAnsi="黑体" w:eastAsia="黑体" w:cs="黑体"/>
          <w:kern w:val="0"/>
          <w:sz w:val="21"/>
          <w:szCs w:val="21"/>
          <w:lang w:val="en-US" w:eastAsia="zh-CN" w:bidi="ar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  <w:r>
        <w:rPr>
          <w:rFonts w:hint="eastAsia" w:ascii="宋体" w:hAnsi="宋体" w:cs="宋体"/>
          <w:color w:val="171A1D"/>
          <w:kern w:val="0"/>
          <w:sz w:val="21"/>
          <w:szCs w:val="21"/>
          <w:lang w:val="en-US" w:eastAsia="zh-CN" w:bidi="ar"/>
        </w:rPr>
        <w:t>4.第八栏“是否在本单位参保”填写是或否，如</w:t>
      </w:r>
      <w:r>
        <w:rPr>
          <w:rFonts w:hint="eastAsia" w:ascii="宋体" w:hAnsi="宋体" w:eastAsia="宋体" w:cs="宋体"/>
          <w:color w:val="171A1D"/>
          <w:kern w:val="0"/>
          <w:sz w:val="21"/>
          <w:szCs w:val="21"/>
          <w:lang w:val="en-US" w:eastAsia="zh-CN" w:bidi="ar"/>
        </w:rPr>
        <w:t>该员工确实在护理机构参保，请填“是”；多点执业人员在其他单位参保的请填“否</w:t>
      </w:r>
      <w:r>
        <w:rPr>
          <w:rFonts w:hint="eastAsia" w:ascii="宋体" w:hAnsi="宋体" w:cs="宋体"/>
          <w:color w:val="171A1D"/>
          <w:kern w:val="0"/>
          <w:sz w:val="21"/>
          <w:szCs w:val="21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171A1D"/>
          <w:kern w:val="0"/>
          <w:sz w:val="21"/>
          <w:szCs w:val="21"/>
          <w:lang w:val="en-US" w:eastAsia="zh-CN" w:bidi="ar"/>
        </w:rPr>
        <w:t>，退休人员请填“否”，其他情况请填“否”</w:t>
      </w:r>
      <w:bookmarkStart w:id="0" w:name="_GoBack"/>
      <w:bookmarkEnd w:id="0"/>
    </w:p>
    <w:p w14:paraId="19E6DA85"/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42F18">
    <w:pPr>
      <w:spacing w:line="174" w:lineRule="auto"/>
      <w:ind w:left="4085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15733"/>
    <w:rsid w:val="045B1AFD"/>
    <w:rsid w:val="17227B1D"/>
    <w:rsid w:val="1C830843"/>
    <w:rsid w:val="3B3C02CD"/>
    <w:rsid w:val="4891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5">
    <w:name w:val="样式2"/>
    <w:basedOn w:val="2"/>
    <w:qFormat/>
    <w:uiPriority w:val="0"/>
    <w:rPr>
      <w:rFonts w:hint="eastAsia" w:ascii="Calibri" w:hAnsi="Calibri" w:eastAsia="宋体" w:cs="Times New Roman"/>
      <w:sz w:val="5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2025-05-07T09:27:00Z</dcterms:created>
  <dc:creator>yhf</dc:creator>
  <cp:lastModifiedBy>yhf</cp:lastModifiedBy>
  <dcterms:modified xsi:type="dcterms:W3CDTF">2025-05-07T09:27:50Z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3E021703D8064E83898ECD39A10DC2AC_11</vt:lpwstr>
  </property>
  <property fmtid="{D5CDD505-2E9C-101B-9397-08002B2CF9AE}" pid="4" name="KSOTemplateDocerSaveRecord">
    <vt:lpwstr>eyJoZGlkIjoiNGM2MDgzYzQ4YmE3MjI4ZjZmMGU4MTUzZDljMmYyY2UiLCJ1c2VySWQiOiI0MTUzNDcwMDEifQ==</vt:lpwstr>
  </property>
</Properties>
</file>