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6637E">
      <w:pPr>
        <w:spacing w:before="67" w:line="224" w:lineRule="auto"/>
        <w:ind w:left="34"/>
        <w:rPr>
          <w:rFonts w:hint="eastAsia" w:ascii="CESI仿宋-GB18030" w:hAnsi="CESI仿宋-GB18030" w:eastAsia="CESI仿宋-GB18030" w:cs="CESI仿宋-GB18030"/>
          <w:b w:val="0"/>
          <w:bCs w:val="0"/>
          <w:color w:val="auto"/>
          <w:spacing w:val="14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b w:val="0"/>
          <w:bCs w:val="0"/>
          <w:color w:val="auto"/>
          <w:spacing w:val="14"/>
          <w:sz w:val="32"/>
          <w:szCs w:val="32"/>
          <w:lang w:eastAsia="zh-CN"/>
        </w:rPr>
        <w:t>附</w:t>
      </w:r>
      <w:r>
        <w:rPr>
          <w:rFonts w:hint="eastAsia" w:ascii="CESI仿宋-GB18030" w:hAnsi="CESI仿宋-GB18030" w:eastAsia="CESI仿宋-GB18030" w:cs="CESI仿宋-GB18030"/>
          <w:b w:val="0"/>
          <w:bCs w:val="0"/>
          <w:color w:val="auto"/>
          <w:spacing w:val="14"/>
          <w:sz w:val="32"/>
          <w:szCs w:val="32"/>
        </w:rPr>
        <w:t>件</w:t>
      </w:r>
      <w:r>
        <w:rPr>
          <w:rFonts w:hint="eastAsia" w:ascii="CESI仿宋-GB18030" w:hAnsi="CESI仿宋-GB18030" w:eastAsia="CESI仿宋-GB18030" w:cs="CESI仿宋-GB18030"/>
          <w:b w:val="0"/>
          <w:bCs w:val="0"/>
          <w:color w:val="auto"/>
          <w:spacing w:val="14"/>
          <w:sz w:val="32"/>
          <w:szCs w:val="32"/>
          <w:lang w:val="en-US" w:eastAsia="zh-CN"/>
        </w:rPr>
        <w:t>2</w:t>
      </w:r>
      <w:r>
        <w:rPr>
          <w:rFonts w:hint="eastAsia" w:ascii="CESI仿宋-GB18030" w:hAnsi="CESI仿宋-GB18030" w:eastAsia="CESI仿宋-GB18030" w:cs="CESI仿宋-GB18030"/>
          <w:b w:val="0"/>
          <w:bCs w:val="0"/>
          <w:color w:val="auto"/>
          <w:spacing w:val="14"/>
          <w:sz w:val="32"/>
          <w:szCs w:val="32"/>
          <w:lang w:eastAsia="zh-CN"/>
        </w:rPr>
        <w:t>：</w:t>
      </w:r>
    </w:p>
    <w:p w14:paraId="544E31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center"/>
        <w:textAlignment w:val="auto"/>
        <w:rPr>
          <w:rFonts w:hint="eastAsia" w:ascii="CESI仿宋-GB13000" w:hAnsi="CESI仿宋-GB13000" w:eastAsia="CESI仿宋-GB13000" w:cs="CESI仿宋-GB13000"/>
          <w:b/>
          <w:bCs/>
          <w:color w:val="auto"/>
          <w:spacing w:val="2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val="en-US" w:eastAsia="zh-CN" w:bidi="ar"/>
        </w:rPr>
        <w:t>鄂尔多斯</w:t>
      </w:r>
      <w:r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bidi="ar"/>
        </w:rPr>
        <w:t>市长期护理保险</w:t>
      </w:r>
      <w:r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eastAsia="zh-CN" w:bidi="ar"/>
        </w:rPr>
        <w:t>机构护理</w:t>
      </w:r>
      <w:r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bidi="ar"/>
        </w:rPr>
        <w:t>定点服务机构申请</w:t>
      </w:r>
      <w:r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eastAsia="zh-CN" w:bidi="ar"/>
        </w:rPr>
        <w:t>表</w:t>
      </w:r>
    </w:p>
    <w:tbl>
      <w:tblPr>
        <w:tblStyle w:val="5"/>
        <w:tblW w:w="5008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162"/>
        <w:gridCol w:w="1174"/>
        <w:gridCol w:w="1954"/>
        <w:gridCol w:w="1090"/>
        <w:gridCol w:w="1827"/>
      </w:tblGrid>
      <w:tr w14:paraId="5C0A02BA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78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CD0A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机构名称</w:t>
            </w:r>
          </w:p>
        </w:tc>
        <w:tc>
          <w:tcPr>
            <w:tcW w:w="42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0FF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</w:tr>
      <w:tr w14:paraId="07E1CF57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B0C7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单位地址</w:t>
            </w:r>
          </w:p>
        </w:tc>
        <w:tc>
          <w:tcPr>
            <w:tcW w:w="25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03E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6988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旗区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6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</w:tr>
      <w:tr w14:paraId="1CB45269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ACF0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机构类型</w:t>
            </w:r>
          </w:p>
        </w:tc>
        <w:tc>
          <w:tcPr>
            <w:tcW w:w="25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B9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医疗机构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 □养老机构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29E6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统一社会信用代码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A29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</w:tr>
      <w:tr w14:paraId="618FDDBE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B09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□事业单位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 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民办非企业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□营利机构</w:t>
            </w:r>
          </w:p>
        </w:tc>
      </w:tr>
      <w:tr w14:paraId="6B31E91F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0DD6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54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B01A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82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2827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3C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</w:tr>
      <w:tr w14:paraId="67F6FC50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1968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主要负责人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AA5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32E6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708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857B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896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</w:tr>
      <w:tr w14:paraId="4B262AF9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A32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实际控制人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76F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B732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3B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D5DE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158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</w:tr>
      <w:tr w14:paraId="1286574D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756B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资质证明</w:t>
            </w:r>
          </w:p>
        </w:tc>
        <w:tc>
          <w:tcPr>
            <w:tcW w:w="13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55D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医疗机构执业许可证号</w:t>
            </w:r>
          </w:p>
        </w:tc>
        <w:tc>
          <w:tcPr>
            <w:tcW w:w="28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5E9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6CD1B87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DA27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EC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养老机构设立许可证号</w:t>
            </w:r>
          </w:p>
        </w:tc>
        <w:tc>
          <w:tcPr>
            <w:tcW w:w="28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CE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A731589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99B8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床位数</w:t>
            </w:r>
          </w:p>
        </w:tc>
        <w:tc>
          <w:tcPr>
            <w:tcW w:w="13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8C56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总床位数</w:t>
            </w:r>
          </w:p>
        </w:tc>
        <w:tc>
          <w:tcPr>
            <w:tcW w:w="28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EBF5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其中护理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床位数</w:t>
            </w:r>
          </w:p>
        </w:tc>
      </w:tr>
      <w:tr w14:paraId="25EE5B51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E8E5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13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6B85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28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3E9A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</w:tr>
      <w:tr w14:paraId="0E57EFF2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CFE0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入住数</w:t>
            </w:r>
          </w:p>
        </w:tc>
        <w:tc>
          <w:tcPr>
            <w:tcW w:w="13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E899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入住数</w:t>
            </w:r>
          </w:p>
        </w:tc>
        <w:tc>
          <w:tcPr>
            <w:tcW w:w="28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C78E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重度失能人员入住数</w:t>
            </w:r>
          </w:p>
        </w:tc>
      </w:tr>
      <w:tr w14:paraId="42C9CDC6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C1C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13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BC2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28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A2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</w:p>
        </w:tc>
      </w:tr>
      <w:tr w14:paraId="2659CA88"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2" w:hRule="atLeast"/>
          <w:tblCellSpacing w:w="0" w:type="dxa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7A5F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本单位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自愿承担长期护理保险护理服务，申请成为长期护理保险定点护理服务机构。承诺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如下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本单位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不存在不予受理定点申请的情形。具备使用全国统一的医保信息平台、与医保信息平台长期护理保险功能模块按接口标准进行对接等条件。与长护服务相关的收费项目和收费价格符合政策规定，实行收费公示和费用清单制度，不擅立收费项目、分解收费、超标准收费和重复收费，不串换服务项目，不将长护险基金不予支付的费用纳入结算范围。本次提供的所有申请材料均真实有效，且在成为定点长护服务机构后，机构的各项软硬件不低于本机构申请时的各项条件。如提供材料虚假、不真实的，承担由此引起的一切责任和后果。</w:t>
            </w:r>
          </w:p>
          <w:p w14:paraId="38941015">
            <w:pPr>
              <w:rPr>
                <w:rFonts w:hint="eastAsia"/>
              </w:rPr>
            </w:pPr>
            <w:r>
              <w:rPr>
                <w:rFonts w:hint="eastAsia"/>
              </w:rPr>
              <w:t>法人代表签字（盖章）：     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      </w:t>
            </w:r>
            <w:bookmarkStart w:id="0" w:name="_GoBack"/>
            <w:bookmarkEnd w:id="0"/>
            <w:r>
              <w:rPr>
                <w:rFonts w:hint="eastAsia"/>
              </w:rPr>
              <w:t>   单位（盖章）：             </w:t>
            </w:r>
          </w:p>
          <w:p w14:paraId="1BE51E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申请日期：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  <w:t>             </w:t>
            </w:r>
          </w:p>
        </w:tc>
      </w:tr>
    </w:tbl>
    <w:p w14:paraId="7E7A721D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43212"/>
    <w:rsid w:val="045B1AFD"/>
    <w:rsid w:val="04C2515D"/>
    <w:rsid w:val="17227B1D"/>
    <w:rsid w:val="1C830843"/>
    <w:rsid w:val="3B3C02CD"/>
    <w:rsid w:val="4154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2"/>
    <w:basedOn w:val="2"/>
    <w:uiPriority w:val="0"/>
    <w:rPr>
      <w:rFonts w:hint="eastAsia" w:ascii="Calibri" w:hAnsi="Calibri" w:eastAsia="宋体" w:cs="Times New Roman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2025-05-07T09:26:00Z</dcterms:created>
  <dc:creator>yhf</dc:creator>
  <cp:lastModifiedBy>yhf</cp:lastModifiedBy>
  <cp:lastPrinted>2025-05-07T09:26:52Z</cp:lastPrinted>
  <dcterms:modified xsi:type="dcterms:W3CDTF">2025-05-07T09:33:59Z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68959C7CDA5D4F1680F239A6689D1710_11</vt:lpwstr>
  </property>
  <property fmtid="{D5CDD505-2E9C-101B-9397-08002B2CF9AE}" pid="4" name="KSOTemplateDocerSaveRecord">
    <vt:lpwstr>eyJoZGlkIjoiNGM2MDgzYzQ4YmE3MjI4ZjZmMGU4MTUzZDljMmYyY2UiLCJ1c2VySWQiOiI0MTUzNDcwMDEifQ==</vt:lpwstr>
  </property>
</Properties>
</file>